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812" w:hanging="0"/>
        <w:jc w:val="right"/>
        <w:rPr/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</w:p>
    <w:p>
      <w:pPr>
        <w:pStyle w:val="Normal"/>
        <w:spacing w:lineRule="auto" w:line="240" w:before="0" w:after="0"/>
        <w:ind w:left="3544" w:firstLine="226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Техническим требованиям</w:t>
      </w:r>
    </w:p>
    <w:p>
      <w:pPr>
        <w:pStyle w:val="Normal"/>
        <w:spacing w:lineRule="auto" w:line="240" w:before="0" w:after="0"/>
        <w:ind w:left="354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>
      <w:pPr>
        <w:pStyle w:val="ConsPlusNormal"/>
        <w:widowControl/>
        <w:tabs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tabs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tabs>
          <w:tab w:val="left" w:pos="0" w:leader="none"/>
        </w:tabs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ConsPlusNormal"/>
        <w:tabs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предложений участников определяется по формуле:</w:t>
      </w:r>
    </w:p>
    <w:p>
      <w:pPr>
        <w:pStyle w:val="Normal"/>
        <w:tabs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P=N*k,</w:t>
      </w:r>
    </w:p>
    <w:p>
      <w:pPr>
        <w:pStyle w:val="Normal"/>
        <w:tabs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left" w:pos="993" w:leader="none"/>
        </w:tabs>
        <w:spacing w:before="0" w:after="200"/>
        <w:ind w:left="142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стоимость предложения участника;</w:t>
      </w:r>
    </w:p>
    <w:p>
      <w:pPr>
        <w:pStyle w:val="Normal"/>
        <w:tabs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>
      <w:pPr>
        <w:pStyle w:val="Normal"/>
        <w:tabs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–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>
      <w:pPr>
        <w:pStyle w:val="Normal"/>
        <w:tabs>
          <w:tab w:val="left" w:pos="993" w:leader="none"/>
          <w:tab w:val="left" w:pos="1134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0aef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ConsPlusNormal" w:customStyle="1">
    <w:name w:val="ConsPlusNormal"/>
    <w:qFormat/>
    <w:rsid w:val="002b0ae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1</Pages>
  <Words>101</Words>
  <Characters>725</Characters>
  <CharactersWithSpaces>856</CharactersWithSpaces>
  <Paragraphs>11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2020-07-24T01:05:00Z</dcterms:created>
  <dc:creator>Козлов Иван Викторович</dc:creator>
  <dc:description/>
  <dc:language>ru-RU</dc:language>
  <cp:lastModifiedBy/>
  <dcterms:modified xsi:type="dcterms:W3CDTF">2023-10-11T11:01:40Z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